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  <w:lang w:eastAsia="zh-CN"/>
        </w:rPr>
        <w:t>贵阳市少先队员复学第一课线上课程视频拍摄报价函</w:t>
      </w:r>
    </w:p>
    <w:p>
      <w:pPr>
        <w:pStyle w:val="2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eastAsia="zh-CN"/>
        </w:rPr>
      </w:pPr>
      <w:bookmarkStart w:id="0" w:name="_GoBack"/>
      <w:bookmarkEnd w:id="0"/>
    </w:p>
    <w:p>
      <w:pPr>
        <w:pStyle w:val="2"/>
        <w:ind w:left="0" w:leftChars="0" w:firstLine="640" w:firstLineChars="200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一、公司名称：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ind w:left="0" w:leftChars="0" w:firstLine="640" w:firstLineChars="200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二、法人姓名：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ind w:left="0" w:leftChars="0" w:firstLine="640" w:firstLineChars="200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三、成立时间：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ind w:left="0" w:leftChars="0" w:firstLine="640" w:firstLineChars="200"/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四、预算报价：</w:t>
      </w:r>
    </w:p>
    <w:p>
      <w:pPr>
        <w:pStyle w:val="2"/>
        <w:ind w:left="0" w:leftChars="0" w:firstLine="640" w:firstLineChars="20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lang w:val="en-US" w:eastAsia="zh-CN"/>
        </w:rPr>
        <w:t>1.脚本撰写费用：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pStyle w:val="2"/>
        <w:ind w:left="0" w:leftChars="0" w:firstLine="640" w:firstLineChars="20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2.现场拍摄费用：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pStyle w:val="2"/>
        <w:ind w:left="0" w:leftChars="0" w:firstLine="640" w:firstLineChars="20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3.导演执行费用：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pStyle w:val="2"/>
        <w:ind w:left="0" w:leftChars="0" w:firstLine="640" w:firstLineChars="20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4.后期剪辑费用：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pStyle w:val="2"/>
        <w:ind w:left="0" w:leftChars="0" w:firstLine="640" w:firstLineChars="20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>5.人员成本费用：</w:t>
      </w: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single"/>
          <w:lang w:val="en-US" w:eastAsia="zh-CN"/>
        </w:rPr>
        <w:t xml:space="preserve">               </w:t>
      </w:r>
    </w:p>
    <w:p>
      <w:pPr>
        <w:pStyle w:val="2"/>
        <w:ind w:left="0" w:leftChars="0" w:firstLine="643" w:firstLineChars="200"/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none"/>
          <w:lang w:val="en-US" w:eastAsia="zh-CN"/>
        </w:rPr>
        <w:t>费用总计：</w:t>
      </w:r>
      <w:r>
        <w:rPr>
          <w:rFonts w:hint="eastAsia" w:ascii="仿宋_GB2312" w:hAnsi="仿宋_GB2312" w:eastAsia="仿宋_GB2312" w:cs="仿宋_GB2312"/>
          <w:b/>
          <w:bCs w:val="0"/>
          <w:color w:val="auto"/>
          <w:sz w:val="32"/>
          <w:szCs w:val="32"/>
          <w:u w:val="single"/>
          <w:lang w:val="en-US" w:eastAsia="zh-CN"/>
        </w:rPr>
        <w:t xml:space="preserve">                 </w:t>
      </w: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 公司名称（盖章）：</w:t>
      </w:r>
    </w:p>
    <w:p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   2020年5月    日</w:t>
      </w:r>
    </w:p>
    <w:p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color w:val="auto"/>
          <w:sz w:val="32"/>
          <w:szCs w:val="32"/>
          <w:u w:val="none"/>
          <w:lang w:val="en-US" w:eastAsia="zh-CN"/>
        </w:rPr>
        <w:t xml:space="preserve">                          </w:t>
      </w:r>
    </w:p>
    <w:p>
      <w:pPr>
        <w:pStyle w:val="2"/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b/>
          <w:color w:val="auto"/>
          <w:sz w:val="44"/>
          <w:szCs w:val="44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EB2B48"/>
    <w:rsid w:val="2DEB2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firstLine="400" w:firstLineChars="400"/>
      <w:jc w:val="both"/>
    </w:pPr>
    <w:rPr>
      <w:rFonts w:ascii="Times New Roman" w:hAnsi="Times New Roman" w:eastAsia="仿宋_GB2312" w:cs="Times New Roman"/>
      <w:color w:val="FFFFFF" w:themeColor="background1"/>
      <w:kern w:val="2"/>
      <w:sz w:val="18"/>
      <w:szCs w:val="18"/>
      <w:lang w:val="en-US" w:eastAsia="zh-CN" w:bidi="ar-SA"/>
      <w14:textFill>
        <w14:solidFill>
          <w14:schemeClr w14:val="bg1"/>
        </w14:solidFill>
      </w14:textFill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1"/>
    <w:pPr>
      <w:spacing w:after="12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Office_11.3.0.8775_F1E327BC-269C-435d-A152-05C5408002CA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2020-05-25T07:32:00Z</dcterms:created>
  <dc:creator>Administrator</dc:creator>
  <cp:lastModifiedBy>Administrator</cp:lastModifiedBy>
  <dcterms:modified xsi:type="dcterms:W3CDTF">2020-05-25T08:04:23Z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2052-11.3.0.8775</vt:lpwstr>
  </property>
</Properties>
</file>